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0FB" w:rsidRPr="0051426A" w:rsidRDefault="009C5E2D" w:rsidP="00CA262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val="uk-UA" w:eastAsia="ru-RU"/>
        </w:rPr>
      </w:pPr>
      <w:r w:rsidRPr="0051426A">
        <w:rPr>
          <w:rFonts w:ascii="Times New Roman" w:eastAsiaTheme="majorEastAsia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C5E2D" w:rsidRPr="0051426A" w:rsidRDefault="009C5E2D" w:rsidP="00CA262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val="uk-UA" w:eastAsia="ru-RU"/>
        </w:rPr>
      </w:pPr>
      <w:r w:rsidRPr="0051426A">
        <w:rPr>
          <w:rFonts w:ascii="Times New Roman" w:eastAsiaTheme="majorEastAsia" w:hAnsi="Times New Roman" w:cs="Times New Roman"/>
          <w:b/>
          <w:bCs/>
          <w:sz w:val="28"/>
          <w:szCs w:val="28"/>
          <w:lang w:val="uk-UA" w:eastAsia="ru-RU"/>
        </w:rPr>
        <w:t xml:space="preserve"> засідання виконкому Київської районної  в м. Полтаві ради 10.03.2026</w:t>
      </w:r>
    </w:p>
    <w:p w:rsidR="00CA2626" w:rsidRPr="009C5E2D" w:rsidRDefault="00CA2626" w:rsidP="00CA2626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  <w:lang w:val="uk-UA"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395"/>
        <w:gridCol w:w="1984"/>
        <w:gridCol w:w="1985"/>
      </w:tblGrid>
      <w:tr w:rsidR="009C5E2D" w:rsidRPr="009C5E2D" w:rsidTr="00E22B03">
        <w:trPr>
          <w:trHeight w:val="765"/>
        </w:trPr>
        <w:tc>
          <w:tcPr>
            <w:tcW w:w="709" w:type="dxa"/>
          </w:tcPr>
          <w:p w:rsidR="009C5E2D" w:rsidRPr="009C5E2D" w:rsidRDefault="009C5E2D" w:rsidP="009C5E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850" w:type="dxa"/>
          </w:tcPr>
          <w:p w:rsidR="009C5E2D" w:rsidRPr="009C5E2D" w:rsidRDefault="009C5E2D" w:rsidP="009C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ріш.</w:t>
            </w:r>
          </w:p>
        </w:tc>
        <w:tc>
          <w:tcPr>
            <w:tcW w:w="4395" w:type="dxa"/>
          </w:tcPr>
          <w:p w:rsidR="009C5E2D" w:rsidRPr="009C5E2D" w:rsidRDefault="009C5E2D" w:rsidP="009C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Зміст питань</w:t>
            </w:r>
          </w:p>
        </w:tc>
        <w:tc>
          <w:tcPr>
            <w:tcW w:w="1984" w:type="dxa"/>
          </w:tcPr>
          <w:p w:rsidR="009C5E2D" w:rsidRPr="009C5E2D" w:rsidRDefault="009C5E2D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Хто готує</w:t>
            </w:r>
          </w:p>
        </w:tc>
        <w:tc>
          <w:tcPr>
            <w:tcW w:w="1985" w:type="dxa"/>
          </w:tcPr>
          <w:p w:rsidR="009C5E2D" w:rsidRPr="009C5E2D" w:rsidRDefault="009C5E2D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Доповідач</w:t>
            </w:r>
          </w:p>
        </w:tc>
      </w:tr>
      <w:tr w:rsidR="009C5E2D" w:rsidRPr="00AE18B6" w:rsidTr="00E22B03">
        <w:trPr>
          <w:trHeight w:val="530"/>
        </w:trPr>
        <w:tc>
          <w:tcPr>
            <w:tcW w:w="709" w:type="dxa"/>
          </w:tcPr>
          <w:p w:rsidR="009C5E2D" w:rsidRPr="009C5E2D" w:rsidRDefault="009210FB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770E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850" w:type="dxa"/>
          </w:tcPr>
          <w:p w:rsidR="009C5E2D" w:rsidRPr="00BE2851" w:rsidRDefault="00BE2851" w:rsidP="009C5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4395" w:type="dxa"/>
          </w:tcPr>
          <w:p w:rsidR="009C5E2D" w:rsidRPr="009C5E2D" w:rsidRDefault="009C5E2D" w:rsidP="009C5E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переоформлення</w:t>
            </w:r>
            <w:proofErr w:type="spellEnd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особового</w:t>
            </w:r>
            <w:proofErr w:type="spellEnd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рахунку</w:t>
            </w:r>
            <w:proofErr w:type="spellEnd"/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9C5E2D" w:rsidRPr="009C5E2D" w:rsidRDefault="009C5E2D" w:rsidP="009C5E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9C5E2D" w:rsidRPr="009C5E2D" w:rsidRDefault="00AF68DA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Черкашина О.П.</w:t>
            </w:r>
            <w:r w:rsidR="009C5E2D"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завідувач  відділу ОКЗД</w:t>
            </w:r>
          </w:p>
          <w:p w:rsidR="009C5E2D" w:rsidRPr="009C5E2D" w:rsidRDefault="009C5E2D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9C5E2D" w:rsidRPr="009C5E2D" w:rsidTr="00E22B03">
        <w:trPr>
          <w:trHeight w:val="530"/>
        </w:trPr>
        <w:tc>
          <w:tcPr>
            <w:tcW w:w="709" w:type="dxa"/>
          </w:tcPr>
          <w:p w:rsidR="009C5E2D" w:rsidRPr="009C5E2D" w:rsidRDefault="009210FB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770E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850" w:type="dxa"/>
          </w:tcPr>
          <w:p w:rsidR="009C5E2D" w:rsidRPr="00BE2851" w:rsidRDefault="00BE2851" w:rsidP="009C5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4395" w:type="dxa"/>
          </w:tcPr>
          <w:p w:rsidR="009C5E2D" w:rsidRPr="009C5E2D" w:rsidRDefault="009C5E2D" w:rsidP="00AF68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затвердження</w:t>
            </w:r>
            <w:proofErr w:type="spellEnd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розпоряджень</w:t>
            </w:r>
            <w:proofErr w:type="spellEnd"/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 </w:t>
            </w:r>
            <w:r w:rsidR="00AF68D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лютий </w:t>
            </w:r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F68D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9C5E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9C5E2D" w:rsidRPr="009C5E2D" w:rsidRDefault="009C5E2D" w:rsidP="009C5E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9C5E2D" w:rsidRPr="009C5E2D" w:rsidRDefault="009C5E2D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F64C0" w:rsidRPr="00AE18B6" w:rsidTr="000E08BB">
        <w:trPr>
          <w:trHeight w:val="4058"/>
        </w:trPr>
        <w:tc>
          <w:tcPr>
            <w:tcW w:w="709" w:type="dxa"/>
          </w:tcPr>
          <w:p w:rsidR="003F64C0" w:rsidRPr="009C5E2D" w:rsidRDefault="003F64C0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  <w:p w:rsidR="003F64C0" w:rsidRPr="009C5E2D" w:rsidRDefault="003F64C0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50" w:type="dxa"/>
          </w:tcPr>
          <w:p w:rsidR="003F64C0" w:rsidRPr="00BE2851" w:rsidRDefault="00BE2851" w:rsidP="009C5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66</w:t>
            </w:r>
          </w:p>
        </w:tc>
        <w:tc>
          <w:tcPr>
            <w:tcW w:w="4395" w:type="dxa"/>
          </w:tcPr>
          <w:p w:rsidR="003F64C0" w:rsidRPr="009C5E2D" w:rsidRDefault="003F64C0" w:rsidP="00A332F3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уповноваження посадових осіб виконавчого комітету Київської районної в м. Полтаві ради складати протоколи про адміністративні правопорушення згідно ст.150 КУпАП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F64C0" w:rsidRPr="009C5E2D" w:rsidRDefault="003F64C0" w:rsidP="009C5E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юридично-правової допомоги та забез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ечення життєдіяльності району</w:t>
            </w:r>
          </w:p>
          <w:p w:rsidR="003F64C0" w:rsidRPr="009C5E2D" w:rsidRDefault="003F64C0" w:rsidP="009C5E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F64C0" w:rsidRPr="009C5E2D" w:rsidRDefault="003F64C0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Дудецька С.М.</w:t>
            </w:r>
            <w:r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</w:t>
            </w:r>
            <w:r w:rsidRPr="00CA2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відділу юридично-правової допомоги та забезпечення життєдіяльності району</w:t>
            </w:r>
          </w:p>
          <w:p w:rsidR="003F64C0" w:rsidRPr="009C5E2D" w:rsidRDefault="003F64C0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F68DA" w:rsidRPr="009C5E2D" w:rsidTr="00E22B03">
        <w:trPr>
          <w:trHeight w:val="2757"/>
        </w:trPr>
        <w:tc>
          <w:tcPr>
            <w:tcW w:w="709" w:type="dxa"/>
          </w:tcPr>
          <w:p w:rsidR="00AF68DA" w:rsidRPr="009C5E2D" w:rsidRDefault="003F64C0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770E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850" w:type="dxa"/>
          </w:tcPr>
          <w:p w:rsidR="00AF68DA" w:rsidRPr="009C5E2D" w:rsidRDefault="00BE2851" w:rsidP="009C5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4395" w:type="dxa"/>
          </w:tcPr>
          <w:p w:rsidR="00AF68DA" w:rsidRPr="009C5E2D" w:rsidRDefault="00AF68DA" w:rsidP="009C5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здійснення правочинів</w:t>
            </w:r>
          </w:p>
          <w:p w:rsidR="00AF68DA" w:rsidRPr="009C5E2D" w:rsidRDefault="00AF68DA" w:rsidP="009C5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стосовно нерухомого майна,</w:t>
            </w:r>
          </w:p>
          <w:p w:rsidR="00AF68DA" w:rsidRPr="009C5E2D" w:rsidRDefault="00AF68DA" w:rsidP="009C5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право власності на яке, або право</w:t>
            </w:r>
          </w:p>
          <w:p w:rsidR="00AF68DA" w:rsidRPr="009C5E2D" w:rsidRDefault="00AF68DA" w:rsidP="009C5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користування яким мають діти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F68DA" w:rsidRPr="009C5E2D" w:rsidRDefault="00AF68DA" w:rsidP="00AF68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lang w:val="uk-UA" w:eastAsia="ru-RU"/>
              </w:rPr>
              <w:t>Відділ юридично-правової допомоги та забез</w:t>
            </w:r>
            <w:r w:rsidR="004700E9">
              <w:rPr>
                <w:rFonts w:ascii="Times New Roman" w:eastAsia="Times New Roman" w:hAnsi="Times New Roman" w:cs="Times New Roman"/>
                <w:lang w:val="uk-UA" w:eastAsia="ru-RU"/>
              </w:rPr>
              <w:t>п</w:t>
            </w:r>
            <w:r w:rsidRPr="009C5E2D">
              <w:rPr>
                <w:rFonts w:ascii="Times New Roman" w:eastAsia="Times New Roman" w:hAnsi="Times New Roman" w:cs="Times New Roman"/>
                <w:lang w:val="uk-UA" w:eastAsia="ru-RU"/>
              </w:rPr>
              <w:t>ечення життєдіяльності району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F68DA" w:rsidRPr="009C5E2D" w:rsidRDefault="00AF68DA" w:rsidP="00AF6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C5E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Борисенко О.П. – заступник голови районної ради з питань діяльності виконавчого органу</w:t>
            </w:r>
          </w:p>
        </w:tc>
      </w:tr>
      <w:tr w:rsidR="00AF68DA" w:rsidRPr="00AE18B6" w:rsidTr="00E22B03">
        <w:trPr>
          <w:trHeight w:val="530"/>
        </w:trPr>
        <w:tc>
          <w:tcPr>
            <w:tcW w:w="709" w:type="dxa"/>
          </w:tcPr>
          <w:p w:rsidR="00AF68DA" w:rsidRPr="009C5E2D" w:rsidRDefault="003F64C0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770E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850" w:type="dxa"/>
          </w:tcPr>
          <w:p w:rsidR="00AF68DA" w:rsidRPr="00BE2851" w:rsidRDefault="00BE2851" w:rsidP="009C5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4395" w:type="dxa"/>
          </w:tcPr>
          <w:p w:rsidR="00AF68DA" w:rsidRPr="009C5E2D" w:rsidRDefault="00AF68DA" w:rsidP="00981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встановлення премії голові районної ради на </w:t>
            </w:r>
            <w:r w:rsidR="00981F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березень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F68DA" w:rsidRPr="009210FB" w:rsidRDefault="00AF68DA" w:rsidP="00263F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9210FB">
              <w:rPr>
                <w:rFonts w:ascii="Times New Roman" w:eastAsia="Times New Roman" w:hAnsi="Times New Roman" w:cs="Times New Roman"/>
                <w:lang w:eastAsia="ru-RU"/>
              </w:rPr>
              <w:t>Відділ</w:t>
            </w:r>
            <w:proofErr w:type="spellEnd"/>
            <w:r w:rsidRPr="009210FB">
              <w:rPr>
                <w:rFonts w:ascii="Times New Roman" w:eastAsia="Times New Roman" w:hAnsi="Times New Roman" w:cs="Times New Roman"/>
                <w:lang w:eastAsia="ru-RU"/>
              </w:rPr>
              <w:t xml:space="preserve"> обліку, контролю та </w:t>
            </w:r>
            <w:proofErr w:type="spellStart"/>
            <w:r w:rsidRPr="009210FB">
              <w:rPr>
                <w:rFonts w:ascii="Times New Roman" w:eastAsia="Times New Roman" w:hAnsi="Times New Roman" w:cs="Times New Roman"/>
                <w:lang w:eastAsia="ru-RU"/>
              </w:rPr>
              <w:t>звітності</w:t>
            </w:r>
            <w:proofErr w:type="spellEnd"/>
          </w:p>
          <w:p w:rsidR="00AF68DA" w:rsidRPr="009C5E2D" w:rsidRDefault="00AF68DA" w:rsidP="00263F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3710A" w:rsidRPr="00E3710A" w:rsidRDefault="00E3710A" w:rsidP="00E37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71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Хоменко О.І .- завідувач відділу обліку, контролю та звітності</w:t>
            </w:r>
          </w:p>
          <w:p w:rsidR="00AF68DA" w:rsidRPr="009C5E2D" w:rsidRDefault="00AF68DA" w:rsidP="009C5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C5E2D" w:rsidRDefault="009C5E2D" w:rsidP="009C5E2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C5E2D" w:rsidRDefault="00CA2626" w:rsidP="009C5E2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C5E2D" w:rsidRPr="009C5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Керуючий справами виконкому</w:t>
      </w:r>
      <w:r w:rsidR="009C5E2D" w:rsidRPr="009C5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C5E2D" w:rsidRPr="009C5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="009C5E2D" w:rsidRPr="009C5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C5E2D" w:rsidRPr="009C5E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Олександр СОПКО</w:t>
      </w:r>
      <w:bookmarkStart w:id="0" w:name="_GoBack"/>
      <w:bookmarkEnd w:id="0"/>
    </w:p>
    <w:sectPr w:rsidR="009C5E2D" w:rsidSect="00F2689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2D"/>
    <w:rsid w:val="002742EE"/>
    <w:rsid w:val="0035635C"/>
    <w:rsid w:val="003F64C0"/>
    <w:rsid w:val="004700E9"/>
    <w:rsid w:val="0051426A"/>
    <w:rsid w:val="00770ECB"/>
    <w:rsid w:val="009210FB"/>
    <w:rsid w:val="009313AB"/>
    <w:rsid w:val="00981F8B"/>
    <w:rsid w:val="009C5E2D"/>
    <w:rsid w:val="00A332F3"/>
    <w:rsid w:val="00AE18B6"/>
    <w:rsid w:val="00AF68DA"/>
    <w:rsid w:val="00BA6D38"/>
    <w:rsid w:val="00BE2851"/>
    <w:rsid w:val="00CA2626"/>
    <w:rsid w:val="00CC5121"/>
    <w:rsid w:val="00E001D4"/>
    <w:rsid w:val="00E22B03"/>
    <w:rsid w:val="00E3710A"/>
    <w:rsid w:val="00F26893"/>
    <w:rsid w:val="00F5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89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6893"/>
    <w:rPr>
      <w:rFonts w:ascii="Calibri" w:hAnsi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89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6893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2026-03-10T06:35:00Z</cp:lastPrinted>
  <dcterms:created xsi:type="dcterms:W3CDTF">2026-03-11T07:43:00Z</dcterms:created>
  <dcterms:modified xsi:type="dcterms:W3CDTF">2026-03-11T07:44:00Z</dcterms:modified>
</cp:coreProperties>
</file>